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F6BFB" w:rsidRDefault="00BF6BFB" w:rsidP="00BF6BFB">
      <w:pPr>
        <w:rPr>
          <w:b/>
          <w:sz w:val="28"/>
          <w:szCs w:val="28"/>
        </w:rPr>
      </w:pPr>
      <w:r w:rsidRPr="008A4421">
        <w:rPr>
          <w:b/>
          <w:sz w:val="28"/>
          <w:szCs w:val="28"/>
        </w:rPr>
        <w:t>Linking Agreement</w:t>
      </w:r>
      <w:r>
        <w:rPr>
          <w:b/>
          <w:sz w:val="28"/>
          <w:szCs w:val="28"/>
        </w:rPr>
        <w:t>:</w:t>
      </w:r>
    </w:p>
    <w:p w:rsidR="00BF6BFB" w:rsidRDefault="00BF6BFB" w:rsidP="00BF6BFB">
      <w:r>
        <w:t xml:space="preserve">This Agreement is made between the North American Limousin Foundation with its homepage URL </w:t>
      </w:r>
      <w:r w:rsidRPr="00BF6BFB">
        <w:rPr>
          <w:color w:val="000000" w:themeColor="text1"/>
        </w:rPr>
        <w:t xml:space="preserve">nalf.org </w:t>
      </w:r>
      <w:r>
        <w:t>and the destination site ______________________________________ with its homepage URL of _________________.</w:t>
      </w:r>
    </w:p>
    <w:p w:rsidR="00BF6BFB" w:rsidRDefault="00BF6BFB" w:rsidP="00BF6BFB">
      <w:r>
        <w:t>The North American Limousin Foundation will provide the following link(s) to the recipient site.</w:t>
      </w:r>
    </w:p>
    <w:p w:rsidR="00BF6BFB" w:rsidRDefault="00BF6BFB" w:rsidP="00BF6BFB">
      <w:r>
        <w:t>__________________________________________________________________________________________________________________________________________________________________________</w:t>
      </w:r>
    </w:p>
    <w:p w:rsidR="00BF6BFB" w:rsidRDefault="00BF6BFB" w:rsidP="00BF6BFB">
      <w:r>
        <w:t>Date of request. ______________________________</w:t>
      </w:r>
    </w:p>
    <w:p w:rsidR="00BF6BFB" w:rsidRDefault="00BF6BFB" w:rsidP="00BF6BFB">
      <w:r>
        <w:t xml:space="preserve">In the case of a term agreement, or an agreement for a specific date, no item shall be linked until 5 days have passed since the original publication of the link on </w:t>
      </w:r>
      <w:r w:rsidRPr="00BF6BFB">
        <w:rPr>
          <w:color w:val="000000" w:themeColor="text1"/>
        </w:rPr>
        <w:t>nalf.org</w:t>
      </w:r>
      <w:r>
        <w:t>.  It shall be the responsibility of the recipient site to ensure the proper period has occurred.</w:t>
      </w:r>
    </w:p>
    <w:p w:rsidR="00BF6BFB" w:rsidRPr="003B1C38" w:rsidRDefault="00BF6BFB" w:rsidP="00BF6BFB">
      <w:pPr>
        <w:rPr>
          <w:b/>
        </w:rPr>
      </w:pPr>
      <w:r w:rsidRPr="003B1C38">
        <w:rPr>
          <w:b/>
        </w:rPr>
        <w:t>Source Site Information:</w:t>
      </w:r>
    </w:p>
    <w:p w:rsidR="00BF6BFB" w:rsidRDefault="00BF6BFB" w:rsidP="00BF6BFB">
      <w:r>
        <w:t>By:</w:t>
      </w:r>
    </w:p>
    <w:p w:rsidR="00BF6BFB" w:rsidRDefault="00BF6BFB" w:rsidP="00BF6BFB"/>
    <w:p w:rsidR="00BF6BFB" w:rsidRDefault="00BF6BFB" w:rsidP="00BF6BFB">
      <w:r>
        <w:t xml:space="preserve">Date:                                                     </w:t>
      </w:r>
    </w:p>
    <w:p w:rsidR="00BF6BFB" w:rsidRDefault="00BF6BFB" w:rsidP="00BF6BFB">
      <w:r>
        <w:t>Source Site Title:</w:t>
      </w:r>
    </w:p>
    <w:p w:rsidR="00BF6BFB" w:rsidRDefault="00BF6BFB" w:rsidP="00BF6BFB">
      <w:r>
        <w:t>Source Site email:</w:t>
      </w:r>
    </w:p>
    <w:p w:rsidR="00BF6BFB" w:rsidRPr="003B1C38" w:rsidRDefault="00BF6BFB" w:rsidP="00BF6BFB">
      <w:pPr>
        <w:rPr>
          <w:b/>
        </w:rPr>
      </w:pPr>
      <w:r w:rsidRPr="003B1C38">
        <w:rPr>
          <w:b/>
        </w:rPr>
        <w:t>Recipient Site Information</w:t>
      </w:r>
      <w:r>
        <w:rPr>
          <w:b/>
        </w:rPr>
        <w:t>:</w:t>
      </w:r>
    </w:p>
    <w:p w:rsidR="00BF6BFB" w:rsidRDefault="00BF6BFB" w:rsidP="00BF6BFB">
      <w:r>
        <w:t>By:</w:t>
      </w:r>
    </w:p>
    <w:p w:rsidR="00BF6BFB" w:rsidRDefault="00BF6BFB" w:rsidP="00BF6BFB"/>
    <w:p w:rsidR="00BF6BFB" w:rsidRDefault="00BF6BFB" w:rsidP="00BF6BFB">
      <w:r>
        <w:t>Date:</w:t>
      </w:r>
    </w:p>
    <w:p w:rsidR="00BF6BFB" w:rsidRDefault="00BF6BFB" w:rsidP="00BF6BFB">
      <w:r>
        <w:t>Recipient Site Title:</w:t>
      </w:r>
    </w:p>
    <w:p w:rsidR="00BF6BFB" w:rsidRDefault="00BF6BFB" w:rsidP="00BF6BFB">
      <w:r>
        <w:t>Recipient Site email:</w:t>
      </w:r>
    </w:p>
    <w:p w:rsidR="00BF6BFB" w:rsidRPr="008A4421" w:rsidRDefault="00BF6BFB" w:rsidP="00BF6BFB"/>
    <w:p w:rsidR="00BF6BFB" w:rsidRDefault="00BF6BFB" w:rsidP="00BF6BFB">
      <w:r>
        <w:t>Please send Linking Agreement to LimousinMedia@gmail.com.</w:t>
      </w:r>
    </w:p>
    <w:p w:rsidR="00BF6BFB" w:rsidRPr="00BF6BFB" w:rsidRDefault="00BF6BFB" w:rsidP="00BF6BFB">
      <w:pPr>
        <w:rPr>
          <w:i/>
        </w:rPr>
      </w:pPr>
      <w:r w:rsidRPr="00BF6BFB">
        <w:rPr>
          <w:i/>
        </w:rPr>
        <w:t xml:space="preserve">Any grant of linking privileges of information published on </w:t>
      </w:r>
      <w:r w:rsidRPr="00BF6BFB">
        <w:rPr>
          <w:i/>
          <w:color w:val="000000" w:themeColor="text1"/>
        </w:rPr>
        <w:t xml:space="preserve">nalf.org </w:t>
      </w:r>
      <w:r w:rsidRPr="00BF6BFB">
        <w:rPr>
          <w:i/>
        </w:rPr>
        <w:t>can be revoked if the linking party fails to follow the NALF linking policy.</w:t>
      </w:r>
      <w:bookmarkStart w:id="0" w:name="_GoBack"/>
      <w:bookmarkEnd w:id="0"/>
    </w:p>
    <w:p w:rsidR="00BF6BFB" w:rsidRPr="00BF6BFB" w:rsidRDefault="00BF6BFB" w:rsidP="00BF6BFB">
      <w:pPr>
        <w:rPr>
          <w:i/>
        </w:rPr>
      </w:pPr>
      <w:r w:rsidRPr="00BF6BFB">
        <w:rPr>
          <w:i/>
        </w:rPr>
        <w:t>Upon approval of the Terms of Service Agreement by the Board of Directors this document will be coordinated with the provisions in the Terms of Service Agreement.</w:t>
      </w:r>
    </w:p>
    <w:p w:rsidR="00BF6BFB" w:rsidRDefault="00BF6BFB" w:rsidP="00BF6BFB"/>
    <w:p w:rsidR="00C81CA8" w:rsidRDefault="00C81CA8"/>
    <w:sectPr w:rsidR="00C81CA8" w:rsidSect="00BC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Cambria"/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BFB"/>
    <w:rsid w:val="00BC3107"/>
    <w:rsid w:val="00BF6BFB"/>
    <w:rsid w:val="00C81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1F3A14A"/>
  <w14:defaultImageDpi w14:val="32767"/>
  <w15:chartTrackingRefBased/>
  <w15:docId w15:val="{BAD5AB39-5DDC-8543-8E44-77E900C52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BF6BFB"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208</Words>
  <Characters>1187</Characters>
  <Application>Microsoft Office Word</Application>
  <DocSecurity>0</DocSecurity>
  <Lines>9</Lines>
  <Paragraphs>2</Paragraphs>
  <ScaleCrop>false</ScaleCrop>
  <Company/>
  <LinksUpToDate>false</LinksUpToDate>
  <CharactersWithSpaces>1393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Mallory Blunier</dc:creator>
  <cp:keywords/>
  <dc:description/>
  <cp:lastModifiedBy>Mallory Blunier</cp:lastModifiedBy>
  <cp:revision>1</cp:revision>
  <dcterms:created xsi:type="dcterms:W3CDTF">2018-10-19T19:12:00Z</dcterms:created>
  <dcterms:modified xsi:type="dcterms:W3CDTF">2018-10-19T19:17:00Z</dcterms:modified>
</cp:coreProperties>
</file>